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D5" w:rsidRDefault="00F07DD5">
      <w:r>
        <w:t>Harmony Trail Committee</w:t>
      </w:r>
    </w:p>
    <w:p w:rsidR="00F07DD5" w:rsidRDefault="009B6F8A">
      <w:r>
        <w:t xml:space="preserve">Report </w:t>
      </w:r>
      <w:r w:rsidR="00B917EA">
        <w:t>7</w:t>
      </w:r>
      <w:r w:rsidR="00FF3899">
        <w:t>/</w:t>
      </w:r>
      <w:r w:rsidR="00B917EA">
        <w:t>5</w:t>
      </w:r>
      <w:r w:rsidR="00FF3899">
        <w:t>/2018</w:t>
      </w:r>
    </w:p>
    <w:p w:rsidR="00F07DD5" w:rsidRDefault="00F07DD5"/>
    <w:p w:rsidR="00B917EA" w:rsidRDefault="00B917EA">
      <w:r>
        <w:t xml:space="preserve">We still do not have a price or scheduled installation date from CEC for the bridge footers.  This makes it likely that we will get the bridge before we can erect it.  </w:t>
      </w:r>
      <w:r w:rsidR="00FF3899">
        <w:t xml:space="preserve">E.T. Techtonics </w:t>
      </w:r>
      <w:r>
        <w:t>has been contacted to see if they can push back the delivery date which is the week of July 9</w:t>
      </w:r>
      <w:r w:rsidRPr="00B917EA">
        <w:rPr>
          <w:vertAlign w:val="superscript"/>
        </w:rPr>
        <w:t>th</w:t>
      </w:r>
      <w:r>
        <w:t xml:space="preserve"> as of now.</w:t>
      </w:r>
    </w:p>
    <w:p w:rsidR="00B917EA" w:rsidRDefault="00B917EA"/>
    <w:p w:rsidR="00B917EA" w:rsidRDefault="00B917EA">
      <w:r>
        <w:t>We are a step close to being able to close on the tax delinquent properties.  Hopefully this can get done by September</w:t>
      </w:r>
    </w:p>
    <w:p w:rsidR="00B917EA" w:rsidRDefault="00B917EA"/>
    <w:p w:rsidR="00B917EA" w:rsidRDefault="00B917EA">
      <w:r>
        <w:t>Lou continues to make progress on planning an event for October.  A 5K route has been identified.  We have permission to use a number of parking lots in Brooktree Office Park.  Pine appears to be willing to let us close a lane of Brooktree Road.  Some trail building and mowing is going to be necessary.</w:t>
      </w:r>
    </w:p>
    <w:p w:rsidR="006744ED" w:rsidRPr="009710F4" w:rsidRDefault="006744ED" w:rsidP="006744ED">
      <w:pPr>
        <w:rPr>
          <w:color w:val="FF0000"/>
        </w:rPr>
      </w:pPr>
      <w:r w:rsidRPr="009710F4">
        <w:rPr>
          <w:color w:val="FF0000"/>
        </w:rPr>
        <w:t xml:space="preserve">CEC called last night to say they were having trouble finding contractors to do the footer work for a reasonable price.  My understanding is that 3 things are needed.  The holes need to be dug.  Re bar has to be fabricated to specifications developed by the CEC </w:t>
      </w:r>
      <w:r w:rsidR="009710F4" w:rsidRPr="009710F4">
        <w:rPr>
          <w:color w:val="FF0000"/>
        </w:rPr>
        <w:t>engineer.</w:t>
      </w:r>
      <w:r w:rsidRPr="009710F4">
        <w:rPr>
          <w:color w:val="FF0000"/>
        </w:rPr>
        <w:t xml:space="preserve">  Forms have to be made and concrete (6.5 yards) needs to be poured.  CEC might have planned to put down more rip rap but th</w:t>
      </w:r>
      <w:bookmarkStart w:id="0" w:name="_GoBack"/>
      <w:bookmarkEnd w:id="0"/>
      <w:r w:rsidRPr="009710F4">
        <w:rPr>
          <w:color w:val="FF0000"/>
        </w:rPr>
        <w:t>at can be addressed at a later date if necessary.  I need the footers before I take delivery of the bridge 8/10/18.</w:t>
      </w:r>
    </w:p>
    <w:p w:rsidR="009710F4" w:rsidRDefault="006744ED" w:rsidP="006744ED">
      <w:pPr>
        <w:rPr>
          <w:color w:val="FF0000"/>
        </w:rPr>
      </w:pPr>
      <w:r w:rsidRPr="009710F4">
        <w:rPr>
          <w:color w:val="FF0000"/>
        </w:rPr>
        <w:t>The price CEC got to fabri</w:t>
      </w:r>
      <w:r w:rsidR="000A0804">
        <w:rPr>
          <w:color w:val="FF0000"/>
        </w:rPr>
        <w:t>cate the re bar was $22,000.  To</w:t>
      </w:r>
      <w:r w:rsidRPr="009710F4">
        <w:rPr>
          <w:color w:val="FF0000"/>
        </w:rPr>
        <w:t xml:space="preserve"> get the footers done they have a price in the high thirty thousands.  We paid $26,500 for the bridge</w:t>
      </w:r>
      <w:r w:rsidRPr="000A0804">
        <w:rPr>
          <w:color w:val="FF0000"/>
        </w:rPr>
        <w:t xml:space="preserve">.  </w:t>
      </w:r>
      <w:r w:rsidR="009710F4" w:rsidRPr="000A0804">
        <w:rPr>
          <w:color w:val="FF0000"/>
        </w:rPr>
        <w:t>I reached out to Jason Sin</w:t>
      </w:r>
      <w:r w:rsidR="000A0804" w:rsidRPr="000A0804">
        <w:rPr>
          <w:color w:val="FF0000"/>
        </w:rPr>
        <w:t>ger, who helped us with the soi</w:t>
      </w:r>
      <w:r w:rsidR="009710F4" w:rsidRPr="000A0804">
        <w:rPr>
          <w:color w:val="FF0000"/>
        </w:rPr>
        <w:t xml:space="preserve">l sample, </w:t>
      </w:r>
      <w:r w:rsidR="000A0804" w:rsidRPr="000A0804">
        <w:rPr>
          <w:color w:val="FF0000"/>
        </w:rPr>
        <w:t>we will have CEC contact him to see if he can do the work.  He said he could not give us a price until he talks to CEC.  He said it would be hard for him to get it done in July.</w:t>
      </w:r>
    </w:p>
    <w:p w:rsidR="002519E4" w:rsidRPr="002519E4" w:rsidRDefault="002519E4" w:rsidP="006744ED">
      <w:pPr>
        <w:rPr>
          <w:color w:val="FF0000"/>
        </w:rPr>
      </w:pPr>
      <w:r w:rsidRPr="002519E4">
        <w:rPr>
          <w:color w:val="FF0000"/>
        </w:rPr>
        <w:t>I contacted E.T. Tectonics.  They will delay delivery until 8/10/18.</w:t>
      </w:r>
    </w:p>
    <w:sectPr w:rsidR="002519E4" w:rsidRPr="0025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D"/>
    <w:rsid w:val="00002793"/>
    <w:rsid w:val="00013A13"/>
    <w:rsid w:val="00050C5E"/>
    <w:rsid w:val="00062DAD"/>
    <w:rsid w:val="00085411"/>
    <w:rsid w:val="00097E86"/>
    <w:rsid w:val="000A0804"/>
    <w:rsid w:val="000A3593"/>
    <w:rsid w:val="000A52D7"/>
    <w:rsid w:val="000A58A9"/>
    <w:rsid w:val="000B0135"/>
    <w:rsid w:val="000C50F1"/>
    <w:rsid w:val="000D2BCF"/>
    <w:rsid w:val="000D5776"/>
    <w:rsid w:val="000F13A8"/>
    <w:rsid w:val="000F1716"/>
    <w:rsid w:val="000F5457"/>
    <w:rsid w:val="0010314C"/>
    <w:rsid w:val="0011593E"/>
    <w:rsid w:val="00120D94"/>
    <w:rsid w:val="00145A44"/>
    <w:rsid w:val="00145B1D"/>
    <w:rsid w:val="00180CFA"/>
    <w:rsid w:val="001840DC"/>
    <w:rsid w:val="0019361C"/>
    <w:rsid w:val="001B320D"/>
    <w:rsid w:val="001D1005"/>
    <w:rsid w:val="001E3759"/>
    <w:rsid w:val="00200951"/>
    <w:rsid w:val="00203CAF"/>
    <w:rsid w:val="00225176"/>
    <w:rsid w:val="00226162"/>
    <w:rsid w:val="002351C2"/>
    <w:rsid w:val="00242F8D"/>
    <w:rsid w:val="00251635"/>
    <w:rsid w:val="002519E4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D7DE2"/>
    <w:rsid w:val="002E05E1"/>
    <w:rsid w:val="002E343E"/>
    <w:rsid w:val="002F65C5"/>
    <w:rsid w:val="00316498"/>
    <w:rsid w:val="00317C21"/>
    <w:rsid w:val="0032586C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6147"/>
    <w:rsid w:val="004621B6"/>
    <w:rsid w:val="00465883"/>
    <w:rsid w:val="00472E29"/>
    <w:rsid w:val="00484D8D"/>
    <w:rsid w:val="00496A7E"/>
    <w:rsid w:val="004A4031"/>
    <w:rsid w:val="004A4B8C"/>
    <w:rsid w:val="004C1892"/>
    <w:rsid w:val="004C4CBE"/>
    <w:rsid w:val="004D26B7"/>
    <w:rsid w:val="004E790C"/>
    <w:rsid w:val="005014E4"/>
    <w:rsid w:val="005039AE"/>
    <w:rsid w:val="005069C4"/>
    <w:rsid w:val="00511C3F"/>
    <w:rsid w:val="00512687"/>
    <w:rsid w:val="00515540"/>
    <w:rsid w:val="00530494"/>
    <w:rsid w:val="00531781"/>
    <w:rsid w:val="00542E18"/>
    <w:rsid w:val="005552ED"/>
    <w:rsid w:val="00573556"/>
    <w:rsid w:val="005860CF"/>
    <w:rsid w:val="005914F3"/>
    <w:rsid w:val="005937AB"/>
    <w:rsid w:val="00596D7E"/>
    <w:rsid w:val="005A02B6"/>
    <w:rsid w:val="005B57BE"/>
    <w:rsid w:val="005C4C67"/>
    <w:rsid w:val="005D0C32"/>
    <w:rsid w:val="005D52F0"/>
    <w:rsid w:val="005E134A"/>
    <w:rsid w:val="005F08F2"/>
    <w:rsid w:val="00604690"/>
    <w:rsid w:val="006150AA"/>
    <w:rsid w:val="00616948"/>
    <w:rsid w:val="006211AE"/>
    <w:rsid w:val="00624A3A"/>
    <w:rsid w:val="006334DD"/>
    <w:rsid w:val="00645F52"/>
    <w:rsid w:val="00651E60"/>
    <w:rsid w:val="00660ED4"/>
    <w:rsid w:val="00663A9A"/>
    <w:rsid w:val="006744ED"/>
    <w:rsid w:val="006876F2"/>
    <w:rsid w:val="0068794A"/>
    <w:rsid w:val="00697A8E"/>
    <w:rsid w:val="006A2F48"/>
    <w:rsid w:val="006A39C8"/>
    <w:rsid w:val="006B23DC"/>
    <w:rsid w:val="006B2B61"/>
    <w:rsid w:val="006C3348"/>
    <w:rsid w:val="006C57A1"/>
    <w:rsid w:val="006C6229"/>
    <w:rsid w:val="006D07D5"/>
    <w:rsid w:val="006D242C"/>
    <w:rsid w:val="006E1831"/>
    <w:rsid w:val="00710E84"/>
    <w:rsid w:val="007119EA"/>
    <w:rsid w:val="007226E5"/>
    <w:rsid w:val="00744DD2"/>
    <w:rsid w:val="00751885"/>
    <w:rsid w:val="00755DF6"/>
    <w:rsid w:val="007653BF"/>
    <w:rsid w:val="00766465"/>
    <w:rsid w:val="00767EBB"/>
    <w:rsid w:val="007863EB"/>
    <w:rsid w:val="00786F15"/>
    <w:rsid w:val="0079453D"/>
    <w:rsid w:val="00796941"/>
    <w:rsid w:val="007C68CF"/>
    <w:rsid w:val="007F0459"/>
    <w:rsid w:val="007F3D36"/>
    <w:rsid w:val="007F7917"/>
    <w:rsid w:val="00824CD9"/>
    <w:rsid w:val="00833F97"/>
    <w:rsid w:val="00861090"/>
    <w:rsid w:val="008723C2"/>
    <w:rsid w:val="00872CD0"/>
    <w:rsid w:val="0088491A"/>
    <w:rsid w:val="00891EF4"/>
    <w:rsid w:val="008A48F5"/>
    <w:rsid w:val="008D2A72"/>
    <w:rsid w:val="008E1B10"/>
    <w:rsid w:val="008F0B2F"/>
    <w:rsid w:val="00900994"/>
    <w:rsid w:val="00906629"/>
    <w:rsid w:val="00944C84"/>
    <w:rsid w:val="0095005F"/>
    <w:rsid w:val="00961ACB"/>
    <w:rsid w:val="009710F4"/>
    <w:rsid w:val="00976698"/>
    <w:rsid w:val="00994C8F"/>
    <w:rsid w:val="0099576D"/>
    <w:rsid w:val="009B1972"/>
    <w:rsid w:val="009B599C"/>
    <w:rsid w:val="009B6F8A"/>
    <w:rsid w:val="009C6CB5"/>
    <w:rsid w:val="009D7CB2"/>
    <w:rsid w:val="009E0E58"/>
    <w:rsid w:val="009E250A"/>
    <w:rsid w:val="009E4C7C"/>
    <w:rsid w:val="00A05C33"/>
    <w:rsid w:val="00A26D2C"/>
    <w:rsid w:val="00A30E6B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B13AF9"/>
    <w:rsid w:val="00B26A88"/>
    <w:rsid w:val="00B35376"/>
    <w:rsid w:val="00B863BC"/>
    <w:rsid w:val="00B868C7"/>
    <w:rsid w:val="00B90ECA"/>
    <w:rsid w:val="00B91256"/>
    <w:rsid w:val="00B917EA"/>
    <w:rsid w:val="00BB34AA"/>
    <w:rsid w:val="00BC03B3"/>
    <w:rsid w:val="00BC3254"/>
    <w:rsid w:val="00BD400C"/>
    <w:rsid w:val="00BD5342"/>
    <w:rsid w:val="00BE1A14"/>
    <w:rsid w:val="00BE57A0"/>
    <w:rsid w:val="00BF7A49"/>
    <w:rsid w:val="00C20B4D"/>
    <w:rsid w:val="00C20CF6"/>
    <w:rsid w:val="00C21963"/>
    <w:rsid w:val="00C33749"/>
    <w:rsid w:val="00C33DB6"/>
    <w:rsid w:val="00C41FD2"/>
    <w:rsid w:val="00C63BAF"/>
    <w:rsid w:val="00C647DD"/>
    <w:rsid w:val="00C7109D"/>
    <w:rsid w:val="00C73141"/>
    <w:rsid w:val="00C81077"/>
    <w:rsid w:val="00C85F26"/>
    <w:rsid w:val="00C939F8"/>
    <w:rsid w:val="00CB077D"/>
    <w:rsid w:val="00CC4CA3"/>
    <w:rsid w:val="00CD2BEA"/>
    <w:rsid w:val="00CD5F70"/>
    <w:rsid w:val="00CF57BD"/>
    <w:rsid w:val="00CF7936"/>
    <w:rsid w:val="00D01D46"/>
    <w:rsid w:val="00D129FD"/>
    <w:rsid w:val="00D12F9B"/>
    <w:rsid w:val="00D23B17"/>
    <w:rsid w:val="00D425F8"/>
    <w:rsid w:val="00D45B6C"/>
    <w:rsid w:val="00D46AB7"/>
    <w:rsid w:val="00D5322E"/>
    <w:rsid w:val="00D57A25"/>
    <w:rsid w:val="00D741EE"/>
    <w:rsid w:val="00D83B1D"/>
    <w:rsid w:val="00D926E9"/>
    <w:rsid w:val="00DA1EB4"/>
    <w:rsid w:val="00DA4244"/>
    <w:rsid w:val="00DA749E"/>
    <w:rsid w:val="00DC369E"/>
    <w:rsid w:val="00DD376A"/>
    <w:rsid w:val="00DE0732"/>
    <w:rsid w:val="00DF02F4"/>
    <w:rsid w:val="00DF73BE"/>
    <w:rsid w:val="00E02C02"/>
    <w:rsid w:val="00E049AD"/>
    <w:rsid w:val="00E11689"/>
    <w:rsid w:val="00E175F7"/>
    <w:rsid w:val="00E342B3"/>
    <w:rsid w:val="00E60E14"/>
    <w:rsid w:val="00E74E4E"/>
    <w:rsid w:val="00E76E52"/>
    <w:rsid w:val="00E8632A"/>
    <w:rsid w:val="00E95885"/>
    <w:rsid w:val="00EB031C"/>
    <w:rsid w:val="00EB2727"/>
    <w:rsid w:val="00EC2626"/>
    <w:rsid w:val="00EC7358"/>
    <w:rsid w:val="00ED1FD6"/>
    <w:rsid w:val="00ED7ACA"/>
    <w:rsid w:val="00EE3379"/>
    <w:rsid w:val="00EF3B72"/>
    <w:rsid w:val="00EF6A71"/>
    <w:rsid w:val="00F07DD5"/>
    <w:rsid w:val="00F116EE"/>
    <w:rsid w:val="00F20656"/>
    <w:rsid w:val="00F22C81"/>
    <w:rsid w:val="00F23BD0"/>
    <w:rsid w:val="00F37D90"/>
    <w:rsid w:val="00F47EB1"/>
    <w:rsid w:val="00F62780"/>
    <w:rsid w:val="00F730B6"/>
    <w:rsid w:val="00F96A6D"/>
    <w:rsid w:val="00FA68F3"/>
    <w:rsid w:val="00FD3227"/>
    <w:rsid w:val="00FD6E53"/>
    <w:rsid w:val="00FF3899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2AA8A-1AD8-4868-A6A1-5AA1EB6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4ED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 Mulshine</cp:lastModifiedBy>
  <cp:revision>6</cp:revision>
  <cp:lastPrinted>2018-06-13T18:52:00Z</cp:lastPrinted>
  <dcterms:created xsi:type="dcterms:W3CDTF">2018-07-05T20:56:00Z</dcterms:created>
  <dcterms:modified xsi:type="dcterms:W3CDTF">2018-07-11T18:38:00Z</dcterms:modified>
</cp:coreProperties>
</file>